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E74CBA" w:rsidRPr="00AC2486" w14:paraId="41C82E0E" w14:textId="77777777" w:rsidTr="00FB4501">
        <w:trPr>
          <w:trHeight w:val="295"/>
        </w:trPr>
        <w:tc>
          <w:tcPr>
            <w:tcW w:w="1519" w:type="dxa"/>
            <w:shd w:val="clear" w:color="auto" w:fill="00B050"/>
          </w:tcPr>
          <w:p w14:paraId="6E223611" w14:textId="77777777" w:rsidR="00E74CBA" w:rsidRPr="00AC2486" w:rsidRDefault="00E74CBA" w:rsidP="00FB4501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3181207D" w14:textId="41DFC10C" w:rsidR="00E74CBA" w:rsidRPr="009A7696" w:rsidRDefault="00E74CBA" w:rsidP="00FB450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ITCHY SKIN</w:t>
            </w:r>
          </w:p>
        </w:tc>
      </w:tr>
      <w:tr w:rsidR="00E74CBA" w:rsidRPr="00AC2486" w14:paraId="2FD23263" w14:textId="77777777" w:rsidTr="00FB4501">
        <w:trPr>
          <w:trHeight w:val="295"/>
        </w:trPr>
        <w:tc>
          <w:tcPr>
            <w:tcW w:w="1519" w:type="dxa"/>
            <w:shd w:val="clear" w:color="auto" w:fill="00B050"/>
          </w:tcPr>
          <w:p w14:paraId="379BB657" w14:textId="77777777" w:rsidR="00E74CBA" w:rsidRDefault="00E74CBA" w:rsidP="00FB4501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6BAEE69E" w14:textId="77777777" w:rsidR="00E74CBA" w:rsidRDefault="00E74CBA" w:rsidP="00FB4501">
            <w:pPr>
              <w:rPr>
                <w:bCs/>
                <w:sz w:val="24"/>
                <w:szCs w:val="24"/>
              </w:rPr>
            </w:pPr>
          </w:p>
        </w:tc>
      </w:tr>
    </w:tbl>
    <w:p w14:paraId="2DE3C487" w14:textId="77777777" w:rsidR="00E74CBA" w:rsidRPr="00AC2486" w:rsidRDefault="00E74CBA" w:rsidP="00E74CBA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E74CBA" w:rsidRPr="00AC2486" w14:paraId="5A4C1515" w14:textId="77777777" w:rsidTr="00FB4501">
        <w:tc>
          <w:tcPr>
            <w:tcW w:w="3325" w:type="dxa"/>
          </w:tcPr>
          <w:p w14:paraId="15F72A3D" w14:textId="77777777" w:rsidR="00E74CBA" w:rsidRPr="00AC2486" w:rsidRDefault="00E74CBA" w:rsidP="00FB4501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461C2CAB" w14:textId="77777777" w:rsidR="00E74CBA" w:rsidRPr="00AC2486" w:rsidRDefault="00E74CBA" w:rsidP="00FB4501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41EA730A" w14:textId="77777777" w:rsidR="00E74CBA" w:rsidRPr="00AC2486" w:rsidRDefault="00E74CBA" w:rsidP="00FB4501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E74CBA" w:rsidRPr="00AC2486" w14:paraId="2DABA066" w14:textId="77777777" w:rsidTr="00FB4501">
        <w:tc>
          <w:tcPr>
            <w:tcW w:w="3325" w:type="dxa"/>
          </w:tcPr>
          <w:p w14:paraId="33D1A74A" w14:textId="77777777" w:rsidR="00E74CBA" w:rsidRPr="003618C8" w:rsidRDefault="00E74CBA" w:rsidP="00FB450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0D0B8180" w14:textId="0224D037" w:rsidR="00E74CBA" w:rsidRPr="00AC2486" w:rsidRDefault="00E74CBA" w:rsidP="00FB45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54717F" wp14:editId="184AB24B">
                  <wp:extent cx="2928257" cy="2928257"/>
                  <wp:effectExtent l="0" t="0" r="5715" b="5715"/>
                  <wp:docPr id="3043522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352263" name="Picture 304352263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1816" cy="2931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0D73C725" w14:textId="43CDF9D6" w:rsidR="00E74CBA" w:rsidRPr="00AC2486" w:rsidRDefault="00E74CBA" w:rsidP="00FB45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FF66F57" wp14:editId="6E9D0160">
                  <wp:extent cx="2960914" cy="2960914"/>
                  <wp:effectExtent l="0" t="0" r="0" b="0"/>
                  <wp:docPr id="1714145455" name="Picture 2" descr="A person applying moisturizer on her hand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4145455" name="Picture 2" descr="A person applying moisturizer on her hands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531" cy="297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4CBA" w:rsidRPr="00F935D8" w14:paraId="6D39D740" w14:textId="77777777" w:rsidTr="00FB4501">
        <w:tc>
          <w:tcPr>
            <w:tcW w:w="3325" w:type="dxa"/>
          </w:tcPr>
          <w:p w14:paraId="2C35273F" w14:textId="77777777" w:rsidR="00E74CBA" w:rsidRPr="00B41E35" w:rsidRDefault="00E74CBA" w:rsidP="00FB45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20C3BF42" w14:textId="77777777" w:rsidR="00E74CBA" w:rsidRPr="00E74CBA" w:rsidRDefault="00E74CBA" w:rsidP="00E74CBA">
            <w:pPr>
              <w:rPr>
                <w:rFonts w:cstheme="minorHAnsi"/>
                <w:sz w:val="24"/>
                <w:szCs w:val="24"/>
              </w:rPr>
            </w:pPr>
            <w:r w:rsidRPr="00E74CBA">
              <w:rPr>
                <w:rFonts w:cstheme="minorHAnsi"/>
                <w:sz w:val="24"/>
                <w:szCs w:val="24"/>
              </w:rPr>
              <w:t xml:space="preserve">Seasonal dry skin is common. The cooler air outside mixed with warm air indoors and low moisture levels can result in a loss of water and oil from the skin. </w:t>
            </w:r>
          </w:p>
          <w:p w14:paraId="108D126F" w14:textId="77777777" w:rsidR="00E74CBA" w:rsidRPr="00E74CBA" w:rsidRDefault="00E74CBA" w:rsidP="00E74CBA">
            <w:pPr>
              <w:rPr>
                <w:rFonts w:cstheme="minorHAnsi"/>
                <w:sz w:val="24"/>
                <w:szCs w:val="24"/>
              </w:rPr>
            </w:pPr>
          </w:p>
          <w:p w14:paraId="0F08DC6E" w14:textId="77777777" w:rsidR="00E74CBA" w:rsidRPr="00E74CBA" w:rsidRDefault="00E74CBA" w:rsidP="00E74CBA">
            <w:pPr>
              <w:rPr>
                <w:rFonts w:cstheme="minorHAnsi"/>
                <w:sz w:val="24"/>
                <w:szCs w:val="24"/>
              </w:rPr>
            </w:pPr>
            <w:r w:rsidRPr="00E74CBA">
              <w:rPr>
                <w:rFonts w:cstheme="minorHAnsi"/>
                <w:sz w:val="24"/>
                <w:szCs w:val="24"/>
              </w:rPr>
              <w:t>Get some relief by:</w:t>
            </w:r>
          </w:p>
          <w:p w14:paraId="61FD32F6" w14:textId="355DE3E7" w:rsidR="00E74CBA" w:rsidRPr="00E74CBA" w:rsidRDefault="00E74CBA" w:rsidP="00E74CBA">
            <w:pPr>
              <w:rPr>
                <w:rFonts w:cstheme="minorHAnsi"/>
                <w:sz w:val="24"/>
                <w:szCs w:val="24"/>
              </w:rPr>
            </w:pPr>
            <w:r w:rsidRPr="00E74CBA">
              <w:rPr>
                <w:rFonts w:cstheme="minorHAnsi"/>
                <w:sz w:val="24"/>
                <w:szCs w:val="24"/>
              </w:rPr>
              <w:t>•</w:t>
            </w:r>
            <w:r w:rsidR="002258BB">
              <w:rPr>
                <w:rFonts w:cstheme="minorHAnsi"/>
                <w:sz w:val="24"/>
                <w:szCs w:val="24"/>
              </w:rPr>
              <w:t xml:space="preserve"> </w:t>
            </w:r>
            <w:r w:rsidRPr="00E74CBA">
              <w:rPr>
                <w:rFonts w:cstheme="minorHAnsi"/>
                <w:sz w:val="24"/>
                <w:szCs w:val="24"/>
              </w:rPr>
              <w:t>Keeping showers and baths short, and using warm, not hot water</w:t>
            </w:r>
          </w:p>
          <w:p w14:paraId="499900C0" w14:textId="3D4A5DB3" w:rsidR="00E74CBA" w:rsidRPr="00E74CBA" w:rsidRDefault="00E74CBA" w:rsidP="00E74CBA">
            <w:pPr>
              <w:rPr>
                <w:rFonts w:cstheme="minorHAnsi"/>
                <w:sz w:val="24"/>
                <w:szCs w:val="24"/>
              </w:rPr>
            </w:pPr>
            <w:r w:rsidRPr="00E74CBA">
              <w:rPr>
                <w:rFonts w:cstheme="minorHAnsi"/>
                <w:sz w:val="24"/>
                <w:szCs w:val="24"/>
              </w:rPr>
              <w:t>•</w:t>
            </w:r>
            <w:r w:rsidR="002258BB">
              <w:rPr>
                <w:rFonts w:cstheme="minorHAnsi"/>
                <w:sz w:val="24"/>
                <w:szCs w:val="24"/>
              </w:rPr>
              <w:t xml:space="preserve"> </w:t>
            </w:r>
            <w:r w:rsidRPr="00E74CBA">
              <w:rPr>
                <w:rFonts w:cstheme="minorHAnsi"/>
                <w:sz w:val="24"/>
                <w:szCs w:val="24"/>
              </w:rPr>
              <w:t>Moisturizing twice a day</w:t>
            </w:r>
          </w:p>
          <w:p w14:paraId="0DBEA97C" w14:textId="4514985B" w:rsidR="00E74CBA" w:rsidRPr="00E74CBA" w:rsidRDefault="00E74CBA" w:rsidP="00E74CBA">
            <w:pPr>
              <w:rPr>
                <w:rFonts w:cstheme="minorHAnsi"/>
                <w:sz w:val="24"/>
                <w:szCs w:val="24"/>
              </w:rPr>
            </w:pPr>
            <w:r w:rsidRPr="00E74CBA">
              <w:rPr>
                <w:rFonts w:cstheme="minorHAnsi"/>
                <w:sz w:val="24"/>
                <w:szCs w:val="24"/>
              </w:rPr>
              <w:t>•</w:t>
            </w:r>
            <w:r w:rsidR="002258BB">
              <w:rPr>
                <w:rFonts w:cstheme="minorHAnsi"/>
                <w:sz w:val="24"/>
                <w:szCs w:val="24"/>
              </w:rPr>
              <w:t xml:space="preserve"> </w:t>
            </w:r>
            <w:r w:rsidRPr="00E74CBA">
              <w:rPr>
                <w:rFonts w:cstheme="minorHAnsi"/>
                <w:sz w:val="24"/>
                <w:szCs w:val="24"/>
              </w:rPr>
              <w:t>Using a humidifier to add moisture to your bedroom</w:t>
            </w:r>
          </w:p>
          <w:p w14:paraId="6678A474" w14:textId="77777777" w:rsidR="00E74CBA" w:rsidRPr="00E74CBA" w:rsidRDefault="00E74CBA" w:rsidP="00E74CBA">
            <w:pPr>
              <w:rPr>
                <w:rFonts w:cstheme="minorHAnsi"/>
                <w:sz w:val="24"/>
                <w:szCs w:val="24"/>
              </w:rPr>
            </w:pPr>
          </w:p>
          <w:p w14:paraId="3C06583C" w14:textId="77777777" w:rsidR="00E74CBA" w:rsidRDefault="00E74CBA" w:rsidP="00E74CBA">
            <w:pPr>
              <w:rPr>
                <w:rFonts w:cstheme="minorHAnsi"/>
                <w:sz w:val="24"/>
                <w:szCs w:val="24"/>
              </w:rPr>
            </w:pPr>
            <w:r w:rsidRPr="00E74CBA">
              <w:rPr>
                <w:rFonts w:cstheme="minorHAnsi"/>
                <w:sz w:val="24"/>
                <w:szCs w:val="24"/>
              </w:rPr>
              <w:t>Stop by the pharmacy if you have any concerns – we are here to help!</w:t>
            </w:r>
          </w:p>
          <w:p w14:paraId="296A00F2" w14:textId="77777777" w:rsidR="00E74CBA" w:rsidRDefault="00E74CBA" w:rsidP="00E74CBA">
            <w:pPr>
              <w:rPr>
                <w:rFonts w:cstheme="minorHAnsi"/>
                <w:sz w:val="24"/>
                <w:szCs w:val="24"/>
              </w:rPr>
            </w:pPr>
          </w:p>
          <w:p w14:paraId="0E2F6C96" w14:textId="783218BB" w:rsidR="00E74CBA" w:rsidRPr="00795B27" w:rsidRDefault="00E74CBA" w:rsidP="00E74CBA">
            <w:pPr>
              <w:rPr>
                <w:rFonts w:cstheme="minorHAnsi"/>
                <w:sz w:val="24"/>
                <w:szCs w:val="24"/>
              </w:rPr>
            </w:pPr>
            <w:r w:rsidRPr="00E74CBA">
              <w:rPr>
                <w:rFonts w:cstheme="minorHAnsi"/>
                <w:sz w:val="24"/>
                <w:szCs w:val="24"/>
              </w:rPr>
              <w:t>#DrySkin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74CBA">
              <w:rPr>
                <w:rFonts w:cstheme="minorHAnsi"/>
                <w:sz w:val="24"/>
                <w:szCs w:val="24"/>
              </w:rPr>
              <w:t>#ItchySkin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74CBA">
              <w:rPr>
                <w:rFonts w:cstheme="minorHAnsi"/>
                <w:sz w:val="24"/>
                <w:szCs w:val="24"/>
              </w:rPr>
              <w:t>#SkinCare</w:t>
            </w:r>
          </w:p>
        </w:tc>
        <w:tc>
          <w:tcPr>
            <w:tcW w:w="7740" w:type="dxa"/>
          </w:tcPr>
          <w:p w14:paraId="00A50ABB" w14:textId="77777777" w:rsidR="00E74CBA" w:rsidRPr="00E74CBA" w:rsidRDefault="00E74CBA" w:rsidP="00E74CBA">
            <w:pPr>
              <w:rPr>
                <w:sz w:val="24"/>
                <w:szCs w:val="24"/>
                <w:lang w:val="fr-CA"/>
              </w:rPr>
            </w:pPr>
            <w:r w:rsidRPr="00E74CBA">
              <w:rPr>
                <w:sz w:val="24"/>
                <w:szCs w:val="24"/>
                <w:lang w:val="fr-CA"/>
              </w:rPr>
              <w:t>La peau sèche saisonnière est fréquente. L’air plus frais de l’extérieur mélangé à l’air chaud de l’intérieur et les faibles niveaux d’humidité peuvent entraîner une perte d’eau et d’huile au niveau de la peau.</w:t>
            </w:r>
          </w:p>
          <w:p w14:paraId="5699484D" w14:textId="77777777" w:rsidR="00E74CBA" w:rsidRPr="00E74CBA" w:rsidRDefault="00E74CBA" w:rsidP="00E74CBA">
            <w:pPr>
              <w:rPr>
                <w:sz w:val="24"/>
                <w:szCs w:val="24"/>
                <w:lang w:val="fr-CA"/>
              </w:rPr>
            </w:pPr>
          </w:p>
          <w:p w14:paraId="51779DCB" w14:textId="77777777" w:rsidR="00E74CBA" w:rsidRPr="00E74CBA" w:rsidRDefault="00E74CBA" w:rsidP="00E74CBA">
            <w:pPr>
              <w:rPr>
                <w:sz w:val="24"/>
                <w:szCs w:val="24"/>
                <w:lang w:val="fr-CA"/>
              </w:rPr>
            </w:pPr>
            <w:r w:rsidRPr="00E74CBA">
              <w:rPr>
                <w:sz w:val="24"/>
                <w:szCs w:val="24"/>
                <w:lang w:val="fr-CA"/>
              </w:rPr>
              <w:t>Soulagez votre peau en :</w:t>
            </w:r>
          </w:p>
          <w:p w14:paraId="74ED68A8" w14:textId="2E019DBA" w:rsidR="00E74CBA" w:rsidRPr="00E74CBA" w:rsidRDefault="00E74CBA" w:rsidP="00E74CBA">
            <w:pPr>
              <w:rPr>
                <w:sz w:val="24"/>
                <w:szCs w:val="24"/>
                <w:lang w:val="fr-CA"/>
              </w:rPr>
            </w:pPr>
            <w:r w:rsidRPr="00E74CBA">
              <w:rPr>
                <w:sz w:val="24"/>
                <w:szCs w:val="24"/>
                <w:lang w:val="fr-CA"/>
              </w:rPr>
              <w:t>•</w:t>
            </w:r>
            <w:r w:rsidR="002258BB">
              <w:rPr>
                <w:sz w:val="24"/>
                <w:szCs w:val="24"/>
                <w:lang w:val="fr-CA"/>
              </w:rPr>
              <w:t xml:space="preserve"> </w:t>
            </w:r>
            <w:r w:rsidRPr="00E74CBA">
              <w:rPr>
                <w:sz w:val="24"/>
                <w:szCs w:val="24"/>
                <w:lang w:val="fr-CA"/>
              </w:rPr>
              <w:t>prenant des douches et des bains courts et en utilisant de l’eau tiède et non chaude;</w:t>
            </w:r>
          </w:p>
          <w:p w14:paraId="52D4F528" w14:textId="729D2096" w:rsidR="00E74CBA" w:rsidRPr="00E74CBA" w:rsidRDefault="00E74CBA" w:rsidP="00E74CBA">
            <w:pPr>
              <w:rPr>
                <w:sz w:val="24"/>
                <w:szCs w:val="24"/>
                <w:lang w:val="fr-CA"/>
              </w:rPr>
            </w:pPr>
            <w:r w:rsidRPr="00E74CBA">
              <w:rPr>
                <w:sz w:val="24"/>
                <w:szCs w:val="24"/>
                <w:lang w:val="fr-CA"/>
              </w:rPr>
              <w:t>•</w:t>
            </w:r>
            <w:r w:rsidR="002258BB">
              <w:rPr>
                <w:sz w:val="24"/>
                <w:szCs w:val="24"/>
                <w:lang w:val="fr-CA"/>
              </w:rPr>
              <w:t xml:space="preserve"> </w:t>
            </w:r>
            <w:r w:rsidRPr="00E74CBA">
              <w:rPr>
                <w:sz w:val="24"/>
                <w:szCs w:val="24"/>
                <w:lang w:val="fr-CA"/>
              </w:rPr>
              <w:t>vous hydratant deux fois par jour;</w:t>
            </w:r>
          </w:p>
          <w:p w14:paraId="4ECDF0BF" w14:textId="19FC86CA" w:rsidR="00E74CBA" w:rsidRPr="00E74CBA" w:rsidRDefault="00E74CBA" w:rsidP="00E74CBA">
            <w:pPr>
              <w:rPr>
                <w:sz w:val="24"/>
                <w:szCs w:val="24"/>
                <w:lang w:val="fr-CA"/>
              </w:rPr>
            </w:pPr>
            <w:r w:rsidRPr="00E74CBA">
              <w:rPr>
                <w:sz w:val="24"/>
                <w:szCs w:val="24"/>
                <w:lang w:val="fr-CA"/>
              </w:rPr>
              <w:t>•</w:t>
            </w:r>
            <w:r w:rsidR="002258BB">
              <w:rPr>
                <w:sz w:val="24"/>
                <w:szCs w:val="24"/>
                <w:lang w:val="fr-CA"/>
              </w:rPr>
              <w:t xml:space="preserve"> </w:t>
            </w:r>
            <w:r w:rsidRPr="00E74CBA">
              <w:rPr>
                <w:sz w:val="24"/>
                <w:szCs w:val="24"/>
                <w:lang w:val="fr-CA"/>
              </w:rPr>
              <w:t>utilisant un humidificateur pour humidifier votre chambre à coucher.</w:t>
            </w:r>
          </w:p>
          <w:p w14:paraId="4D99BAD5" w14:textId="77777777" w:rsidR="00E74CBA" w:rsidRPr="00E74CBA" w:rsidRDefault="00E74CBA" w:rsidP="00E74CBA">
            <w:pPr>
              <w:rPr>
                <w:sz w:val="24"/>
                <w:szCs w:val="24"/>
                <w:lang w:val="fr-CA"/>
              </w:rPr>
            </w:pPr>
          </w:p>
          <w:p w14:paraId="2E06BB9C" w14:textId="77777777" w:rsidR="00E74CBA" w:rsidRDefault="00E74CBA" w:rsidP="00E74CBA">
            <w:pPr>
              <w:rPr>
                <w:sz w:val="24"/>
                <w:szCs w:val="24"/>
                <w:lang w:val="fr-CA"/>
              </w:rPr>
            </w:pPr>
            <w:r w:rsidRPr="00E74CBA">
              <w:rPr>
                <w:sz w:val="24"/>
                <w:szCs w:val="24"/>
                <w:lang w:val="fr-CA"/>
              </w:rPr>
              <w:t>Passez à la pharmacie si vous avez des questions - nous sommes là pour vous aider!</w:t>
            </w:r>
          </w:p>
          <w:p w14:paraId="67E638A6" w14:textId="77777777" w:rsidR="001A0C20" w:rsidRDefault="001A0C20" w:rsidP="00E74CBA">
            <w:pPr>
              <w:rPr>
                <w:sz w:val="24"/>
                <w:szCs w:val="24"/>
                <w:lang w:val="fr-CA"/>
              </w:rPr>
            </w:pPr>
          </w:p>
          <w:p w14:paraId="4C658205" w14:textId="019D0393" w:rsidR="00E74CBA" w:rsidRPr="00B271B0" w:rsidRDefault="00E74CBA" w:rsidP="00E74CBA">
            <w:pPr>
              <w:rPr>
                <w:sz w:val="24"/>
                <w:szCs w:val="24"/>
                <w:lang w:val="fr-CA"/>
              </w:rPr>
            </w:pPr>
            <w:r w:rsidRPr="00E74CBA">
              <w:rPr>
                <w:sz w:val="24"/>
                <w:szCs w:val="24"/>
                <w:lang w:val="fr-CA"/>
              </w:rPr>
              <w:t>#PeauSeche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E74CBA">
              <w:rPr>
                <w:sz w:val="24"/>
                <w:szCs w:val="24"/>
                <w:lang w:val="fr-CA"/>
              </w:rPr>
              <w:t>#DemangeaisonsCutanees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E74CBA">
              <w:rPr>
                <w:sz w:val="24"/>
                <w:szCs w:val="24"/>
                <w:lang w:val="fr-CA"/>
              </w:rPr>
              <w:t>#SoindelaPeau</w:t>
            </w:r>
          </w:p>
        </w:tc>
      </w:tr>
      <w:tr w:rsidR="00E74CBA" w:rsidRPr="00F935D8" w14:paraId="3467E859" w14:textId="77777777" w:rsidTr="00FB4501">
        <w:tc>
          <w:tcPr>
            <w:tcW w:w="3325" w:type="dxa"/>
          </w:tcPr>
          <w:p w14:paraId="5F039F7E" w14:textId="77777777" w:rsidR="00E74CBA" w:rsidRDefault="00E74CBA" w:rsidP="00FB45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542055D9" w14:textId="77777777" w:rsidR="00E74CBA" w:rsidRDefault="00E74CBA" w:rsidP="00E74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Seasonal dry skin is common.  The cooler air outside mixed with warm air indoors and low moisture levels can result in a loss of water and oil from the skin. </w:t>
            </w:r>
          </w:p>
          <w:p w14:paraId="778A3A93" w14:textId="77777777" w:rsidR="00E74CBA" w:rsidRDefault="00E74CBA" w:rsidP="00E74CBA">
            <w:pPr>
              <w:rPr>
                <w:sz w:val="24"/>
                <w:szCs w:val="24"/>
              </w:rPr>
            </w:pPr>
          </w:p>
          <w:p w14:paraId="0CF603F4" w14:textId="77777777" w:rsidR="00E74CBA" w:rsidRDefault="00E74CBA" w:rsidP="00E74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 some relief by:</w:t>
            </w:r>
          </w:p>
          <w:p w14:paraId="55026681" w14:textId="77777777" w:rsidR="00E74CBA" w:rsidRDefault="00E74CBA" w:rsidP="00E74CBA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Keeping showers and baths short, and using warm, not hot water</w:t>
            </w:r>
          </w:p>
          <w:p w14:paraId="58234BE9" w14:textId="77777777" w:rsidR="00E74CBA" w:rsidRPr="00DE6452" w:rsidRDefault="00E74CBA" w:rsidP="00E74CBA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E6452">
              <w:rPr>
                <w:sz w:val="24"/>
                <w:szCs w:val="24"/>
              </w:rPr>
              <w:t>Moisturizing twice a day</w:t>
            </w:r>
          </w:p>
          <w:p w14:paraId="5D241CCF" w14:textId="77777777" w:rsidR="00E74CBA" w:rsidRPr="00DE6452" w:rsidRDefault="00E74CBA" w:rsidP="00E74CBA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Using a humidifier to add moisture to your </w:t>
            </w:r>
            <w:proofErr w:type="gramStart"/>
            <w:r>
              <w:rPr>
                <w:sz w:val="24"/>
                <w:szCs w:val="24"/>
              </w:rPr>
              <w:t>bedroom</w:t>
            </w:r>
            <w:proofErr w:type="gramEnd"/>
          </w:p>
          <w:p w14:paraId="4D721202" w14:textId="77777777" w:rsidR="00E74CBA" w:rsidRDefault="00E74CBA" w:rsidP="00E74CBA"/>
          <w:p w14:paraId="2C29A447" w14:textId="77777777" w:rsidR="00E74CBA" w:rsidRDefault="00E74CBA" w:rsidP="00E74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Stop by the pharmacy if you have any concerns – we are here to help!</w:t>
            </w:r>
          </w:p>
          <w:p w14:paraId="2AF35D01" w14:textId="77777777" w:rsidR="001A0C20" w:rsidRDefault="001A0C20" w:rsidP="00E74CBA">
            <w:pPr>
              <w:rPr>
                <w:rFonts w:cstheme="minorHAnsi"/>
                <w:sz w:val="24"/>
                <w:szCs w:val="24"/>
              </w:rPr>
            </w:pPr>
          </w:p>
          <w:p w14:paraId="290A9EAF" w14:textId="01A04419" w:rsidR="00E74CBA" w:rsidRDefault="00E74CBA" w:rsidP="00FB4501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E74CBA">
              <w:rPr>
                <w:rFonts w:cstheme="minorHAnsi"/>
                <w:sz w:val="24"/>
                <w:szCs w:val="24"/>
              </w:rPr>
              <w:t>#DrySkin #ItchySkin #SkinCare</w:t>
            </w:r>
          </w:p>
        </w:tc>
        <w:tc>
          <w:tcPr>
            <w:tcW w:w="7740" w:type="dxa"/>
          </w:tcPr>
          <w:p w14:paraId="4EA37CB5" w14:textId="77777777" w:rsidR="00E74CBA" w:rsidRPr="00A04DB3" w:rsidRDefault="00E74CBA" w:rsidP="00E74CBA">
            <w:pPr>
              <w:rPr>
                <w:sz w:val="24"/>
                <w:szCs w:val="24"/>
                <w:lang w:val="fr-CA"/>
              </w:rPr>
            </w:pPr>
            <w:r w:rsidRPr="00A04DB3">
              <w:rPr>
                <w:sz w:val="24"/>
                <w:szCs w:val="24"/>
                <w:lang w:val="fr-CA"/>
              </w:rPr>
              <w:t xml:space="preserve">La </w:t>
            </w:r>
            <w:r>
              <w:rPr>
                <w:sz w:val="24"/>
                <w:szCs w:val="24"/>
                <w:lang w:val="fr-CA"/>
              </w:rPr>
              <w:t xml:space="preserve">peau sèche </w:t>
            </w:r>
            <w:r w:rsidRPr="00A04DB3">
              <w:rPr>
                <w:sz w:val="24"/>
                <w:szCs w:val="24"/>
                <w:lang w:val="fr-CA"/>
              </w:rPr>
              <w:t>saisonnière est fréquente. L’air plus frais de l’extérieur mélangé à l’air chaud de l’intérieur et les faibles niveaux d’humidité peuvent entraîner une perte d’eau et d’huile au niveau de la peau.</w:t>
            </w:r>
          </w:p>
          <w:p w14:paraId="70F40032" w14:textId="77777777" w:rsidR="00E74CBA" w:rsidRPr="00A04DB3" w:rsidRDefault="00E74CBA" w:rsidP="00E74CBA">
            <w:pPr>
              <w:rPr>
                <w:sz w:val="24"/>
                <w:szCs w:val="24"/>
                <w:lang w:val="fr-CA"/>
              </w:rPr>
            </w:pPr>
          </w:p>
          <w:p w14:paraId="5BB87333" w14:textId="77777777" w:rsidR="00E74CBA" w:rsidRPr="00A04DB3" w:rsidRDefault="00E74CBA" w:rsidP="00E74CBA">
            <w:pPr>
              <w:rPr>
                <w:sz w:val="24"/>
                <w:szCs w:val="24"/>
                <w:lang w:val="fr-CA"/>
              </w:rPr>
            </w:pPr>
            <w:r w:rsidRPr="00A04DB3">
              <w:rPr>
                <w:sz w:val="24"/>
                <w:szCs w:val="24"/>
                <w:lang w:val="fr-CA"/>
              </w:rPr>
              <w:t>Soulagez votre peau en</w:t>
            </w:r>
            <w:r>
              <w:rPr>
                <w:sz w:val="24"/>
                <w:szCs w:val="24"/>
                <w:lang w:val="fr-CA"/>
              </w:rPr>
              <w:t> :</w:t>
            </w:r>
          </w:p>
          <w:p w14:paraId="4E28613D" w14:textId="77777777" w:rsidR="00E74CBA" w:rsidRPr="00A04DB3" w:rsidRDefault="00E74CBA" w:rsidP="00E74CBA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proofErr w:type="gramStart"/>
            <w:r>
              <w:rPr>
                <w:sz w:val="24"/>
                <w:szCs w:val="24"/>
                <w:lang w:val="fr-CA"/>
              </w:rPr>
              <w:t>p</w:t>
            </w:r>
            <w:r w:rsidRPr="00E765E4">
              <w:rPr>
                <w:sz w:val="24"/>
                <w:szCs w:val="24"/>
                <w:lang w:val="fr-CA"/>
              </w:rPr>
              <w:t>ren</w:t>
            </w:r>
            <w:r>
              <w:rPr>
                <w:sz w:val="24"/>
                <w:szCs w:val="24"/>
                <w:lang w:val="fr-CA"/>
              </w:rPr>
              <w:t>ant</w:t>
            </w:r>
            <w:proofErr w:type="gramEnd"/>
            <w:r w:rsidRPr="00E765E4">
              <w:rPr>
                <w:sz w:val="24"/>
                <w:szCs w:val="24"/>
                <w:lang w:val="fr-CA"/>
              </w:rPr>
              <w:t xml:space="preserve"> des douches et des bains courts et </w:t>
            </w:r>
            <w:r>
              <w:rPr>
                <w:sz w:val="24"/>
                <w:szCs w:val="24"/>
                <w:lang w:val="fr-CA"/>
              </w:rPr>
              <w:t xml:space="preserve">en </w:t>
            </w:r>
            <w:r w:rsidRPr="00E765E4">
              <w:rPr>
                <w:sz w:val="24"/>
                <w:szCs w:val="24"/>
                <w:lang w:val="fr-CA"/>
              </w:rPr>
              <w:t>utilis</w:t>
            </w:r>
            <w:r>
              <w:rPr>
                <w:sz w:val="24"/>
                <w:szCs w:val="24"/>
                <w:lang w:val="fr-CA"/>
              </w:rPr>
              <w:t xml:space="preserve">ant </w:t>
            </w:r>
            <w:r w:rsidRPr="00E765E4">
              <w:rPr>
                <w:sz w:val="24"/>
                <w:szCs w:val="24"/>
                <w:lang w:val="fr-CA"/>
              </w:rPr>
              <w:t>de l</w:t>
            </w:r>
            <w:r>
              <w:rPr>
                <w:sz w:val="24"/>
                <w:szCs w:val="24"/>
                <w:lang w:val="fr-CA"/>
              </w:rPr>
              <w:t>’</w:t>
            </w:r>
            <w:r w:rsidRPr="00E765E4">
              <w:rPr>
                <w:sz w:val="24"/>
                <w:szCs w:val="24"/>
                <w:lang w:val="fr-CA"/>
              </w:rPr>
              <w:t>eau tiède et non chaude</w:t>
            </w:r>
            <w:r>
              <w:rPr>
                <w:sz w:val="24"/>
                <w:szCs w:val="24"/>
                <w:lang w:val="fr-CA"/>
              </w:rPr>
              <w:t>;</w:t>
            </w:r>
          </w:p>
          <w:p w14:paraId="7E2748B5" w14:textId="77777777" w:rsidR="00E74CBA" w:rsidRPr="00A04DB3" w:rsidRDefault="00E74CBA" w:rsidP="00E74CBA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proofErr w:type="gramStart"/>
            <w:r>
              <w:rPr>
                <w:sz w:val="24"/>
                <w:szCs w:val="24"/>
                <w:lang w:val="fr-CA"/>
              </w:rPr>
              <w:t>l’hydratant</w:t>
            </w:r>
            <w:proofErr w:type="gramEnd"/>
            <w:r>
              <w:rPr>
                <w:sz w:val="24"/>
                <w:szCs w:val="24"/>
                <w:lang w:val="fr-CA"/>
              </w:rPr>
              <w:t xml:space="preserve"> deux fois par jour;</w:t>
            </w:r>
          </w:p>
          <w:p w14:paraId="441D4901" w14:textId="77777777" w:rsidR="00E74CBA" w:rsidRPr="00A04DB3" w:rsidRDefault="00E74CBA" w:rsidP="00E74CBA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proofErr w:type="gramStart"/>
            <w:r>
              <w:rPr>
                <w:sz w:val="24"/>
                <w:szCs w:val="24"/>
                <w:lang w:val="fr-CA"/>
              </w:rPr>
              <w:t>utilisant</w:t>
            </w:r>
            <w:proofErr w:type="gramEnd"/>
            <w:r>
              <w:rPr>
                <w:sz w:val="24"/>
                <w:szCs w:val="24"/>
                <w:lang w:val="fr-CA"/>
              </w:rPr>
              <w:t xml:space="preserve"> un </w:t>
            </w:r>
            <w:r w:rsidRPr="00A04DB3">
              <w:rPr>
                <w:sz w:val="24"/>
                <w:szCs w:val="24"/>
                <w:lang w:val="fr-CA"/>
              </w:rPr>
              <w:t>humidifi</w:t>
            </w:r>
            <w:r>
              <w:rPr>
                <w:sz w:val="24"/>
                <w:szCs w:val="24"/>
                <w:lang w:val="fr-CA"/>
              </w:rPr>
              <w:t>cateur pour humidifier votre chambre à coucher.</w:t>
            </w:r>
          </w:p>
          <w:p w14:paraId="328691F1" w14:textId="77777777" w:rsidR="00E74CBA" w:rsidRPr="00A04DB3" w:rsidRDefault="00E74CBA" w:rsidP="00E74CBA">
            <w:pPr>
              <w:rPr>
                <w:rFonts w:cstheme="minorHAnsi"/>
                <w:sz w:val="24"/>
                <w:szCs w:val="24"/>
                <w:lang w:val="fr-CA"/>
              </w:rPr>
            </w:pPr>
          </w:p>
          <w:p w14:paraId="6F999793" w14:textId="77777777" w:rsidR="00E74CBA" w:rsidRDefault="00E74CBA" w:rsidP="00E74CBA">
            <w:pPr>
              <w:rPr>
                <w:rFonts w:cstheme="minorHAnsi"/>
                <w:sz w:val="24"/>
                <w:szCs w:val="24"/>
                <w:lang w:val="fr-CA"/>
              </w:rPr>
            </w:pPr>
            <w:r w:rsidRPr="003A35C9">
              <w:rPr>
                <w:rFonts w:cstheme="minorHAnsi"/>
                <w:sz w:val="24"/>
                <w:szCs w:val="24"/>
                <w:lang w:val="fr-CA"/>
              </w:rPr>
              <w:t>Passez à la pharmacie si vous avez des questions - nous sommes là pour vous aider!</w:t>
            </w:r>
          </w:p>
          <w:p w14:paraId="5A73DAA1" w14:textId="77777777" w:rsidR="001A0C20" w:rsidRPr="003A35C9" w:rsidRDefault="001A0C20" w:rsidP="00E74CBA">
            <w:pPr>
              <w:rPr>
                <w:rFonts w:cstheme="minorHAnsi"/>
                <w:sz w:val="24"/>
                <w:szCs w:val="24"/>
                <w:lang w:val="fr-CA"/>
              </w:rPr>
            </w:pPr>
          </w:p>
          <w:p w14:paraId="1776675C" w14:textId="40C1AA63" w:rsidR="00E74CBA" w:rsidRDefault="00E74CBA" w:rsidP="00FB4501">
            <w:pPr>
              <w:rPr>
                <w:sz w:val="24"/>
                <w:szCs w:val="24"/>
                <w:lang w:val="fr-CA"/>
              </w:rPr>
            </w:pPr>
            <w:r w:rsidRPr="00E74CBA">
              <w:rPr>
                <w:sz w:val="24"/>
                <w:szCs w:val="24"/>
                <w:lang w:val="fr-CA"/>
              </w:rPr>
              <w:t>#PeauSeche #DemangeaisonsCutanees #SoindelaPeau</w:t>
            </w:r>
          </w:p>
        </w:tc>
      </w:tr>
      <w:tr w:rsidR="00E74CBA" w:rsidRPr="00AC2486" w14:paraId="5EFB37AF" w14:textId="77777777" w:rsidTr="00FB4501">
        <w:trPr>
          <w:trHeight w:val="800"/>
        </w:trPr>
        <w:tc>
          <w:tcPr>
            <w:tcW w:w="3325" w:type="dxa"/>
          </w:tcPr>
          <w:p w14:paraId="11497374" w14:textId="77777777" w:rsidR="00E74CBA" w:rsidRPr="00270D07" w:rsidRDefault="00E74CBA" w:rsidP="00FB45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Link in </w:t>
            </w:r>
            <w:proofErr w:type="gramStart"/>
            <w:r>
              <w:rPr>
                <w:b/>
                <w:sz w:val="24"/>
                <w:szCs w:val="24"/>
              </w:rPr>
              <w:t>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  <w:proofErr w:type="gramEnd"/>
          </w:p>
        </w:tc>
        <w:tc>
          <w:tcPr>
            <w:tcW w:w="7380" w:type="dxa"/>
          </w:tcPr>
          <w:p w14:paraId="49DEE9CE" w14:textId="1AE81465" w:rsidR="00E74CBA" w:rsidRPr="00B271B0" w:rsidRDefault="00E74CBA" w:rsidP="00FB4501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07BC5450" w14:textId="65F13012" w:rsidR="00E74CBA" w:rsidRPr="00104231" w:rsidRDefault="00E74CBA" w:rsidP="00FB4501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N/A</w:t>
            </w:r>
          </w:p>
        </w:tc>
      </w:tr>
    </w:tbl>
    <w:p w14:paraId="66941E5F" w14:textId="77777777" w:rsidR="00E74CBA" w:rsidRDefault="00E74CBA" w:rsidP="00E74CBA">
      <w:pPr>
        <w:rPr>
          <w:b/>
          <w:color w:val="00B050"/>
          <w:sz w:val="16"/>
          <w:szCs w:val="16"/>
        </w:rPr>
      </w:pPr>
    </w:p>
    <w:p w14:paraId="5B5E0EA2" w14:textId="705B9429" w:rsidR="00E74CBA" w:rsidRPr="00E74CBA" w:rsidRDefault="00E74CBA" w:rsidP="00E74CBA">
      <w:pPr>
        <w:rPr>
          <w:bCs/>
          <w:color w:val="808080" w:themeColor="background1" w:themeShade="80"/>
        </w:rPr>
      </w:pPr>
      <w:r w:rsidRPr="00E74CBA">
        <w:rPr>
          <w:bCs/>
          <w:color w:val="808080" w:themeColor="background1" w:themeShade="80"/>
        </w:rPr>
        <w:t xml:space="preserve">Reference: </w:t>
      </w:r>
      <w:hyperlink r:id="rId7" w:history="1">
        <w:r w:rsidRPr="00E74CBA">
          <w:rPr>
            <w:rStyle w:val="Hyperlink"/>
            <w:bCs/>
          </w:rPr>
          <w:t>https://www.mayoclinic.org/diseases-conditions/dry-skin/symptoms-causes/syc-20353885</w:t>
        </w:r>
      </w:hyperlink>
      <w:r w:rsidRPr="00E74CBA">
        <w:rPr>
          <w:bCs/>
          <w:color w:val="808080" w:themeColor="background1" w:themeShade="80"/>
        </w:rPr>
        <w:t xml:space="preserve"> </w:t>
      </w:r>
    </w:p>
    <w:p w14:paraId="24BD0670" w14:textId="77777777" w:rsidR="00824BAF" w:rsidRDefault="00824BAF"/>
    <w:sectPr w:rsidR="00824BAF" w:rsidSect="00E74CBA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F0F72"/>
    <w:multiLevelType w:val="hybridMultilevel"/>
    <w:tmpl w:val="8632C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952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CBA"/>
    <w:rsid w:val="001A0C20"/>
    <w:rsid w:val="002258BB"/>
    <w:rsid w:val="0053088B"/>
    <w:rsid w:val="00824BAF"/>
    <w:rsid w:val="00D7471E"/>
    <w:rsid w:val="00E7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5252C"/>
  <w15:chartTrackingRefBased/>
  <w15:docId w15:val="{72E77D1C-6589-4E97-8B9A-72CE16506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CBA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4C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4C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4C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4C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4C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4C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4C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4C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4C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4C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4C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C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4C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4C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4C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4C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4C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4C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4C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4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4C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4C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4C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4C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4C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4C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4C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4C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4CB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74CB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74CB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4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ayoclinic.org/diseases-conditions/dry-skin/symptoms-causes/syc-203538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347</Words>
  <Characters>1980</Characters>
  <Application>Microsoft Office Word</Application>
  <DocSecurity>0</DocSecurity>
  <Lines>16</Lines>
  <Paragraphs>4</Paragraphs>
  <ScaleCrop>false</ScaleCrop>
  <Company>Teva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4</cp:revision>
  <dcterms:created xsi:type="dcterms:W3CDTF">2024-06-11T20:40:00Z</dcterms:created>
  <dcterms:modified xsi:type="dcterms:W3CDTF">2024-06-20T18:27:00Z</dcterms:modified>
</cp:coreProperties>
</file>